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E789" w14:textId="77777777" w:rsidR="00654292" w:rsidRDefault="00654292" w:rsidP="00654292">
      <w:pPr>
        <w:pStyle w:val="ConsPlusTitle"/>
        <w:jc w:val="center"/>
      </w:pPr>
      <w:r>
        <w:t>ПЕРЕЧЕНЬ</w:t>
      </w:r>
    </w:p>
    <w:p w14:paraId="1D7C44BE" w14:textId="77777777" w:rsidR="00654292" w:rsidRDefault="00654292" w:rsidP="00654292">
      <w:pPr>
        <w:pStyle w:val="ConsPlusTitle"/>
        <w:jc w:val="center"/>
      </w:pPr>
      <w:r>
        <w:t>ЗИМОВАЛЬНЫХ ЯМ, РАСПОЛОЖЕННЫХ НА ВОДНЫХ ОБЪЕКТАХ</w:t>
      </w:r>
    </w:p>
    <w:p w14:paraId="4365FBEC" w14:textId="77777777" w:rsidR="00654292" w:rsidRDefault="00654292" w:rsidP="00654292">
      <w:pPr>
        <w:pStyle w:val="ConsPlusTitle"/>
        <w:jc w:val="center"/>
      </w:pPr>
      <w:r>
        <w:t>РЫБОХОЗЯЙСТВЕННОГО ЗНАЧЕНИЯ ВОЛЖСКО-КАСПИЙСКОГО</w:t>
      </w:r>
    </w:p>
    <w:p w14:paraId="3A7E70D7" w14:textId="77777777" w:rsidR="00654292" w:rsidRDefault="00654292" w:rsidP="00654292">
      <w:pPr>
        <w:pStyle w:val="ConsPlusTitle"/>
        <w:jc w:val="center"/>
      </w:pPr>
      <w:r>
        <w:t>РЫБОХОЗЯЙСТВЕННОГО БАССЕЙНА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00"/>
      </w:tblGrid>
      <w:tr w:rsidR="00926693" w14:paraId="6C075F69" w14:textId="77777777" w:rsidTr="0092669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CD0D" w14:textId="77777777" w:rsidR="00926693" w:rsidRDefault="00926693">
            <w:pPr>
              <w:pStyle w:val="ConsPlusNormal"/>
              <w:spacing w:line="25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Ярославская область</w:t>
            </w:r>
          </w:p>
        </w:tc>
      </w:tr>
      <w:tr w:rsidR="00926693" w14:paraId="12700023" w14:textId="77777777" w:rsidTr="0092669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2A5D" w14:textId="77777777" w:rsidR="00926693" w:rsidRDefault="0092669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2F4A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река Соть в границах Любимовского и Даниловского районов:</w:t>
            </w:r>
          </w:p>
          <w:p w14:paraId="28350D50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58°01'23,7345" с.ш. 40°34'49,9743" в.д.</w:t>
            </w:r>
          </w:p>
          <w:p w14:paraId="164C9154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57°58'03,8990" с.ш. 40°41'13,2300" в.д.</w:t>
            </w:r>
          </w:p>
        </w:tc>
      </w:tr>
      <w:tr w:rsidR="00926693" w14:paraId="27192558" w14:textId="77777777" w:rsidTr="0092669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F02A" w14:textId="77777777" w:rsidR="00926693" w:rsidRDefault="00926693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76F7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Горьковское водохранилище на границе Рыбинского и Тутаевского районов: Верхний Богоявленский - Нижний Богоявленский перекаты (459 - 462 км судового хода) или от деревни Хопылево Рыбинского района до устья реки Крутец по левому берегу реки Волга протяженностью 3 км площадью 75,4 га:</w:t>
            </w:r>
          </w:p>
          <w:p w14:paraId="390BB760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57°59'4,956" с.ш. 39°15'19,872" в.д.</w:t>
            </w:r>
          </w:p>
          <w:p w14:paraId="1186A8F5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57°59'3,192" с.ш. 39°15'33,012" в.д.</w:t>
            </w:r>
          </w:p>
          <w:p w14:paraId="760C72A0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57°58'57,684" с.ш. 39°15'43,092" в.д.</w:t>
            </w:r>
          </w:p>
          <w:p w14:paraId="56966A19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57°58'45,588" с.ш. 39°15'57,312" в.д.</w:t>
            </w:r>
          </w:p>
          <w:p w14:paraId="6371123A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57°58'40,044" с.ш. 39°16'8,472" в.д.</w:t>
            </w:r>
          </w:p>
          <w:p w14:paraId="03D53069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57°58'36,876" с.ш. 39°16'31,116" в.д.</w:t>
            </w:r>
          </w:p>
          <w:p w14:paraId="24AEF0DB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57°58'42,528" с.ш. 39°16'41,016" в.д.</w:t>
            </w:r>
          </w:p>
          <w:p w14:paraId="665ACAB0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 57°58'43,14" с.ш. 39°16'51,96" в.д.</w:t>
            </w:r>
          </w:p>
          <w:p w14:paraId="441EA691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 57°58'31,26" с.ш. 39°17'16,368" в.д.</w:t>
            </w:r>
          </w:p>
          <w:p w14:paraId="66E8E057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 57°58'20,028" с.ш. 39°17'38,94" в.д.</w:t>
            </w:r>
          </w:p>
          <w:p w14:paraId="0EF35761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 57°58'4,404" с.ш. 39°17'57,48" в.д.</w:t>
            </w:r>
          </w:p>
          <w:p w14:paraId="286BDBB0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 57°58'2,568" с.ш. 39°17'56,652" в.д.</w:t>
            </w:r>
          </w:p>
          <w:p w14:paraId="4CD7B24C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 57°58'1,452" с.ш. 39°17'52,908" в.д.</w:t>
            </w:r>
          </w:p>
          <w:p w14:paraId="09DFF2C4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 57°58'3,72" с.ш. 39°17'44,988" в.д.</w:t>
            </w:r>
          </w:p>
          <w:p w14:paraId="6F7104EB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 57°58'25,212" с.ш. 39°17'2,724" в.д.</w:t>
            </w:r>
          </w:p>
          <w:p w14:paraId="5DD6A2A8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 57°58'35,22" с.ш. 39°16'12,684" в.д.</w:t>
            </w:r>
          </w:p>
          <w:p w14:paraId="0E2AE778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 57°58'48,756" с.ш. 39°15'40,284" в.д.</w:t>
            </w:r>
          </w:p>
          <w:p w14:paraId="1EFE914E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 57°59'0,996" с.ш. 39°15'17,712" в.д.</w:t>
            </w:r>
          </w:p>
        </w:tc>
      </w:tr>
      <w:tr w:rsidR="00926693" w14:paraId="51EAE738" w14:textId="77777777" w:rsidTr="0092669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69CD" w14:textId="77777777" w:rsidR="00926693" w:rsidRDefault="0092669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A63B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Рыбинское водохранилище (Брейтовский район): в радиусе 2 км от точки 58°24'35" с.ш. 37°49'04" в.д. площадью 1256 га, в диаметре - 4 км</w:t>
            </w:r>
          </w:p>
        </w:tc>
      </w:tr>
      <w:tr w:rsidR="00926693" w14:paraId="133456E2" w14:textId="77777777" w:rsidTr="0092669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3B9E" w14:textId="77777777" w:rsidR="00926693" w:rsidRDefault="0092669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E1EF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Рыбинское водохранилище (Брейтовсий район): в радиусе 2 км от точки 58°24'12" с.ш. 37°54'19" в.д. площадью 1256 га, в диаметре - 4 км</w:t>
            </w:r>
          </w:p>
        </w:tc>
      </w:tr>
      <w:tr w:rsidR="00926693" w14:paraId="2D87E481" w14:textId="77777777" w:rsidTr="0092669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D366" w14:textId="77777777" w:rsidR="00926693" w:rsidRDefault="0092669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CBD7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Рыбинское водохранилище (Брейтовский район): в радиусе 2 км от точки 58°24'04" с.ш. 37°56'06" в.д. площадью 1256 га, в диаметре - 4 км</w:t>
            </w:r>
          </w:p>
        </w:tc>
      </w:tr>
      <w:tr w:rsidR="00926693" w14:paraId="41552540" w14:textId="77777777" w:rsidTr="0092669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E3D5" w14:textId="77777777" w:rsidR="00926693" w:rsidRDefault="0092669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3A58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Рыбинское водохранилище (Брейтовский район): в радиусе 2 км от точки 58°23'33" с.ш. 38°05'07" в.д. площадью 1256 га, в диаметре - 4 км</w:t>
            </w:r>
          </w:p>
        </w:tc>
      </w:tr>
      <w:tr w:rsidR="00926693" w14:paraId="59BCF844" w14:textId="77777777" w:rsidTr="0092669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D593" w14:textId="77777777" w:rsidR="00926693" w:rsidRDefault="0092669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53A1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Рыбинское водохранилище (Брейтовский район): в радиусе 2 км от точки 58°22'10" с.ш. 38°14'19" в.д. площадью 1256 га, в диаметре - 4 км</w:t>
            </w:r>
          </w:p>
        </w:tc>
      </w:tr>
      <w:tr w:rsidR="00926693" w14:paraId="31C8D320" w14:textId="77777777" w:rsidTr="0092669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2C0F" w14:textId="77777777" w:rsidR="00926693" w:rsidRDefault="0092669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0FBE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Рыбинское водохранилище (Пошехонский район): в радиусе 2 км от точки 58°26'28" с.ш. 38°36'21" в.д. площадью 1256 га, в диаметре - 4 км</w:t>
            </w:r>
          </w:p>
        </w:tc>
      </w:tr>
      <w:tr w:rsidR="00926693" w14:paraId="629834CE" w14:textId="77777777" w:rsidTr="0092669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4A12" w14:textId="77777777" w:rsidR="00926693" w:rsidRDefault="0092669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470A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Рыбинское водохранилище (Пошехонский район): в радиусе 2 км от точки 58°26'20" с.ш. 38°32'38" в.д. площадью 1256 га, в диаметре - 4 км</w:t>
            </w:r>
          </w:p>
        </w:tc>
      </w:tr>
      <w:tr w:rsidR="00926693" w14:paraId="01F3157B" w14:textId="77777777" w:rsidTr="0092669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B9D3" w14:textId="77777777" w:rsidR="00926693" w:rsidRDefault="0092669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9837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река Сара (Ростовский район): от устья до поселка Поречье протяженностью 2 км:</w:t>
            </w:r>
          </w:p>
          <w:p w14:paraId="5F2B312C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57°6'27,414" с.ш., 39°23'26,088" в.д.</w:t>
            </w:r>
          </w:p>
          <w:p w14:paraId="170A51DC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57°8'46,043" с.ш. 39°24'5,238" в.д.</w:t>
            </w:r>
          </w:p>
        </w:tc>
      </w:tr>
      <w:tr w:rsidR="00926693" w14:paraId="2E6E44B0" w14:textId="77777777" w:rsidTr="0092669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B7C5" w14:textId="77777777" w:rsidR="00926693" w:rsidRDefault="0092669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E13A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Река Келноть: участок реки от дамбы от точки 57°46'04,6585" с.ш. 40°33'50,5750" в.д. вверх по течению на расстоянии 500 м</w:t>
            </w:r>
          </w:p>
        </w:tc>
      </w:tr>
      <w:tr w:rsidR="00926693" w14:paraId="367466BC" w14:textId="77777777" w:rsidTr="0092669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ECE0" w14:textId="77777777" w:rsidR="00926693" w:rsidRDefault="00926693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3E84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Угличское водохранилище (Угличский район): между населенными пунктами Новоселки и Камышево площадью 8 га:</w:t>
            </w:r>
          </w:p>
          <w:p w14:paraId="09BC3270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57°30'2,178" с.ш. 38° 17'28,100" в.д.</w:t>
            </w:r>
          </w:p>
          <w:p w14:paraId="13E7960F" w14:textId="77777777" w:rsidR="00926693" w:rsidRDefault="0092669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57°29'30,714" с.ш. 38°17'36,672" в.д.</w:t>
            </w:r>
          </w:p>
        </w:tc>
      </w:tr>
    </w:tbl>
    <w:p w14:paraId="378F52BA" w14:textId="77777777" w:rsidR="0067606A" w:rsidRPr="005B66BB" w:rsidRDefault="0067606A" w:rsidP="005B66BB"/>
    <w:sectPr w:rsidR="0067606A" w:rsidRPr="005B66BB" w:rsidSect="0061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94E"/>
    <w:rsid w:val="00031BAD"/>
    <w:rsid w:val="0004508B"/>
    <w:rsid w:val="001831AE"/>
    <w:rsid w:val="00217880"/>
    <w:rsid w:val="002339D8"/>
    <w:rsid w:val="00276176"/>
    <w:rsid w:val="003C081E"/>
    <w:rsid w:val="0046094E"/>
    <w:rsid w:val="004835A3"/>
    <w:rsid w:val="004E72FC"/>
    <w:rsid w:val="005B66BB"/>
    <w:rsid w:val="00610E30"/>
    <w:rsid w:val="00654292"/>
    <w:rsid w:val="0067606A"/>
    <w:rsid w:val="006B6B12"/>
    <w:rsid w:val="00881D33"/>
    <w:rsid w:val="0089059B"/>
    <w:rsid w:val="00926693"/>
    <w:rsid w:val="00B509E5"/>
    <w:rsid w:val="00BC6042"/>
    <w:rsid w:val="00BD2DBB"/>
    <w:rsid w:val="00BE5F0E"/>
    <w:rsid w:val="00F8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820C"/>
  <w15:docId w15:val="{15E9834D-3AAC-47A2-BA95-8BF4C48F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8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8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KuklinAS76@outlook.com</cp:lastModifiedBy>
  <cp:revision>13</cp:revision>
  <dcterms:created xsi:type="dcterms:W3CDTF">2017-03-14T14:24:00Z</dcterms:created>
  <dcterms:modified xsi:type="dcterms:W3CDTF">2023-01-18T19:03:00Z</dcterms:modified>
</cp:coreProperties>
</file>