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AA" w:rsidRPr="009A0F89" w:rsidRDefault="00923CAA" w:rsidP="0092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F89">
        <w:rPr>
          <w:rFonts w:ascii="Times New Roman" w:hAnsi="Times New Roman" w:cs="Times New Roman"/>
          <w:sz w:val="24"/>
          <w:szCs w:val="24"/>
        </w:rPr>
        <w:t>ПЕРЕЧЕНЬ</w:t>
      </w:r>
    </w:p>
    <w:p w:rsidR="00923CAA" w:rsidRPr="009A0F89" w:rsidRDefault="00923CAA" w:rsidP="0092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F89">
        <w:rPr>
          <w:rFonts w:ascii="Times New Roman" w:hAnsi="Times New Roman" w:cs="Times New Roman"/>
          <w:sz w:val="24"/>
          <w:szCs w:val="24"/>
        </w:rPr>
        <w:t>ЗИМОВАЛЬНЫХ ЯМ, РАСПОЛОЖЕННЫХ НА ВОДНЫХ ОБЪЕКТАХ</w:t>
      </w:r>
    </w:p>
    <w:p w:rsidR="00C85419" w:rsidRPr="009A0F89" w:rsidRDefault="00923CAA" w:rsidP="0092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F89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D25069" w:rsidRPr="009A0F89">
        <w:rPr>
          <w:rFonts w:ascii="Times New Roman" w:hAnsi="Times New Roman" w:cs="Times New Roman"/>
          <w:sz w:val="24"/>
          <w:szCs w:val="24"/>
        </w:rPr>
        <w:t>ТВЕРСКОЙ</w:t>
      </w:r>
      <w:r w:rsidRPr="009A0F89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923CAA" w:rsidRPr="009A0F89" w:rsidRDefault="00923CAA" w:rsidP="0092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7365"/>
        <w:gridCol w:w="6"/>
        <w:gridCol w:w="142"/>
      </w:tblGrid>
      <w:tr w:rsidR="00C85419" w:rsidRPr="009A0F89" w:rsidTr="005C1346">
        <w:tc>
          <w:tcPr>
            <w:tcW w:w="2127" w:type="dxa"/>
          </w:tcPr>
          <w:p w:rsidR="00C85419" w:rsidRPr="009A0F89" w:rsidRDefault="00C85419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Наименование зимовальных ям</w:t>
            </w:r>
          </w:p>
        </w:tc>
        <w:tc>
          <w:tcPr>
            <w:tcW w:w="7513" w:type="dxa"/>
            <w:gridSpan w:val="3"/>
          </w:tcPr>
          <w:p w:rsidR="00C85419" w:rsidRPr="009A0F89" w:rsidRDefault="00555344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Наименование зимовальных ям</w:t>
            </w:r>
          </w:p>
        </w:tc>
      </w:tr>
      <w:tr w:rsidR="00C85419" w:rsidRPr="009A0F89" w:rsidTr="005C1346">
        <w:trPr>
          <w:trHeight w:val="365"/>
        </w:trPr>
        <w:tc>
          <w:tcPr>
            <w:tcW w:w="9640" w:type="dxa"/>
            <w:gridSpan w:val="4"/>
          </w:tcPr>
          <w:p w:rsidR="00C85419" w:rsidRPr="009A0F89" w:rsidRDefault="00F85390" w:rsidP="008A4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19"/>
            <w:bookmarkStart w:id="1" w:name="Par3127"/>
            <w:bookmarkStart w:id="2" w:name="Par4334"/>
            <w:bookmarkEnd w:id="0"/>
            <w:bookmarkEnd w:id="1"/>
            <w:bookmarkEnd w:id="2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 w:rsidR="00C85419"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F85390" w:rsidRPr="009A0F89" w:rsidTr="00270FA2">
        <w:trPr>
          <w:gridAfter w:val="2"/>
          <w:wAfter w:w="148" w:type="dxa"/>
          <w:trHeight w:val="839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403"/>
            <w:bookmarkStart w:id="4" w:name="Par4414"/>
            <w:bookmarkEnd w:id="3"/>
            <w:bookmarkEnd w:id="4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Лучанское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Андреапольский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центральная часть озера площадью 5 га;</w:t>
            </w:r>
          </w:p>
        </w:tc>
      </w:tr>
      <w:tr w:rsidR="00F85390" w:rsidRPr="009A0F89" w:rsidTr="00270FA2">
        <w:trPr>
          <w:gridAfter w:val="2"/>
          <w:wAfter w:w="148" w:type="dxa"/>
          <w:trHeight w:val="837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Бойно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Андреапольский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Жуково площадью 3 га;</w:t>
            </w:r>
          </w:p>
        </w:tc>
      </w:tr>
      <w:tr w:rsidR="00F85390" w:rsidRPr="009A0F89" w:rsidTr="00270FA2">
        <w:trPr>
          <w:gridAfter w:val="2"/>
          <w:wAfter w:w="148" w:type="dxa"/>
          <w:trHeight w:val="835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Отолово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Андреапольский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5 га;</w:t>
            </w:r>
            <w:bookmarkStart w:id="5" w:name="_GoBack"/>
            <w:bookmarkEnd w:id="5"/>
          </w:p>
        </w:tc>
      </w:tr>
      <w:tr w:rsidR="00F85390" w:rsidRPr="009A0F89" w:rsidTr="00270FA2">
        <w:trPr>
          <w:gridAfter w:val="2"/>
          <w:wAfter w:w="148" w:type="dxa"/>
          <w:trHeight w:val="847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Волкота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Андреапольский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Лука 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Певожино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 га;</w:t>
            </w:r>
          </w:p>
        </w:tc>
      </w:tr>
      <w:tr w:rsidR="00F85390" w:rsidRPr="009A0F89" w:rsidTr="00270FA2">
        <w:trPr>
          <w:gridAfter w:val="2"/>
          <w:wAfter w:w="148" w:type="dxa"/>
          <w:trHeight w:val="831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Камено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Андреапольский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центральная часть озера площадью 3 га;</w:t>
            </w:r>
          </w:p>
        </w:tc>
      </w:tr>
      <w:tr w:rsidR="00F85390" w:rsidRPr="009A0F89" w:rsidTr="00270FA2">
        <w:trPr>
          <w:gridAfter w:val="2"/>
          <w:wAfter w:w="148" w:type="dxa"/>
          <w:trHeight w:val="842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Бросно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Андреапольский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устье реки Ольховка и район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Бенек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9 га;</w:t>
            </w:r>
          </w:p>
        </w:tc>
      </w:tr>
      <w:tr w:rsidR="00F85390" w:rsidRPr="009A0F89" w:rsidTr="00270FA2">
        <w:trPr>
          <w:gridAfter w:val="2"/>
          <w:wAfter w:w="148" w:type="dxa"/>
          <w:trHeight w:val="1124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Молога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моста автодороги Бежецк-Тверь до ж/д моста (район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Узуниха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) в районе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Присеки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протяженностью 2 км;</w:t>
            </w:r>
          </w:p>
        </w:tc>
      </w:tr>
      <w:tr w:rsidR="00F85390" w:rsidRPr="009A0F89" w:rsidTr="00270FA2">
        <w:trPr>
          <w:gridAfter w:val="2"/>
          <w:wAfter w:w="148" w:type="dxa"/>
          <w:trHeight w:val="857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Молога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Любодицы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протяженностью 1 км;</w:t>
            </w:r>
          </w:p>
        </w:tc>
      </w:tr>
      <w:tr w:rsidR="00F85390" w:rsidRPr="009A0F89" w:rsidTr="00270FA2">
        <w:trPr>
          <w:gridAfter w:val="2"/>
          <w:wAfter w:w="148" w:type="dxa"/>
          <w:trHeight w:val="827"/>
        </w:trPr>
        <w:tc>
          <w:tcPr>
            <w:tcW w:w="2127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У Первомайского моста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озеро Бологое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Бологовский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Первомайского моста площадью 1 га;</w:t>
            </w:r>
          </w:p>
        </w:tc>
      </w:tr>
      <w:tr w:rsidR="00F85390" w:rsidRPr="009A0F89" w:rsidTr="00270FA2">
        <w:trPr>
          <w:gridAfter w:val="2"/>
          <w:wAfter w:w="148" w:type="dxa"/>
          <w:trHeight w:val="555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озеро Бологое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Бологовский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плес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Глубочиха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3 га;</w:t>
            </w:r>
          </w:p>
        </w:tc>
      </w:tr>
      <w:tr w:rsidR="00F85390" w:rsidRPr="009A0F89" w:rsidTr="00270FA2">
        <w:trPr>
          <w:gridAfter w:val="2"/>
          <w:wAfter w:w="148" w:type="dxa"/>
          <w:trHeight w:val="560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озеро Бологое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Бологовский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плес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Подлипинское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3 га;</w:t>
            </w:r>
          </w:p>
        </w:tc>
      </w:tr>
      <w:tr w:rsidR="00F85390" w:rsidRPr="009A0F89" w:rsidTr="00270FA2">
        <w:trPr>
          <w:gridAfter w:val="2"/>
          <w:wAfter w:w="148" w:type="dxa"/>
          <w:trHeight w:val="577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Коломинец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Бологовский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Котовское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плесо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3,5 га;</w:t>
            </w:r>
          </w:p>
        </w:tc>
      </w:tr>
      <w:tr w:rsidR="00F85390" w:rsidRPr="009A0F89" w:rsidTr="00270FA2">
        <w:trPr>
          <w:gridAfter w:val="2"/>
          <w:wAfter w:w="148" w:type="dxa"/>
          <w:trHeight w:val="708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Молога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(Весьегонский район), вверх и вниз по течению от устья реки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Реня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0,3 км;</w:t>
            </w:r>
          </w:p>
        </w:tc>
      </w:tr>
      <w:tr w:rsidR="00F85390" w:rsidRPr="009A0F89" w:rsidTr="00270FA2">
        <w:trPr>
          <w:gridAfter w:val="2"/>
          <w:wAfter w:w="148" w:type="dxa"/>
          <w:trHeight w:val="886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Реня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(Весьегонский район): от местечка "Михайлова землянка" до местечка "Матрена" протяженностью 0,3 км;</w:t>
            </w:r>
          </w:p>
        </w:tc>
      </w:tr>
      <w:tr w:rsidR="00F85390" w:rsidRPr="009A0F89" w:rsidTr="00270FA2">
        <w:trPr>
          <w:gridAfter w:val="2"/>
          <w:wAfter w:w="148" w:type="dxa"/>
          <w:trHeight w:val="752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Молога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(Весьегонский район): вверх и вниз по течению от устья реки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Кесьма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0,3 км</w:t>
            </w:r>
          </w:p>
        </w:tc>
      </w:tr>
      <w:tr w:rsidR="00F85390" w:rsidRPr="009A0F89" w:rsidTr="00270FA2">
        <w:trPr>
          <w:gridAfter w:val="2"/>
          <w:wAfter w:w="148" w:type="dxa"/>
          <w:trHeight w:val="840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Вышневолоцкое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Вышневолоцкий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"Домик Петра I" площадью 17,5 га;</w:t>
            </w:r>
          </w:p>
        </w:tc>
      </w:tr>
      <w:tr w:rsidR="00F85390" w:rsidRPr="009A0F89" w:rsidTr="00270FA2">
        <w:trPr>
          <w:gridAfter w:val="2"/>
          <w:wAfter w:w="148" w:type="dxa"/>
          <w:trHeight w:val="861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Вышневолоцкое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Вышневолоцкий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район), район "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Городолюбля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" площадью 3,08 га;</w:t>
            </w:r>
          </w:p>
        </w:tc>
      </w:tr>
      <w:tr w:rsidR="00F85390" w:rsidRPr="009A0F89" w:rsidTr="00270FA2">
        <w:trPr>
          <w:gridAfter w:val="2"/>
          <w:wAfter w:w="148" w:type="dxa"/>
          <w:trHeight w:val="869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Мстино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Вышневолоцкий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Пашинско-Лаптевский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плес площадью 6 га;</w:t>
            </w:r>
          </w:p>
        </w:tc>
      </w:tr>
      <w:tr w:rsidR="00F85390" w:rsidRPr="009A0F89" w:rsidTr="00270FA2">
        <w:trPr>
          <w:gridAfter w:val="2"/>
          <w:wAfter w:w="148" w:type="dxa"/>
          <w:trHeight w:val="904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Имоложье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Вышневолоцкий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детдома, на плесе площадью 5 га;</w:t>
            </w:r>
          </w:p>
        </w:tc>
      </w:tr>
      <w:tr w:rsidR="00F85390" w:rsidRPr="009A0F89" w:rsidTr="00270FA2">
        <w:trPr>
          <w:gridAfter w:val="2"/>
          <w:wAfter w:w="148" w:type="dxa"/>
          <w:trHeight w:val="875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Никулинское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Вышневолоцкий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водокачки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карьероуправления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Акадмическое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" площадью 7,5 га;</w:t>
            </w:r>
          </w:p>
        </w:tc>
      </w:tr>
      <w:tr w:rsidR="00F85390" w:rsidRPr="009A0F89" w:rsidTr="00270FA2">
        <w:trPr>
          <w:gridAfter w:val="2"/>
          <w:wAfter w:w="148" w:type="dxa"/>
          <w:trHeight w:val="599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река Межа (Жарковский район): створ деревни Канат площадью 0,02 га;</w:t>
            </w:r>
          </w:p>
        </w:tc>
      </w:tr>
      <w:tr w:rsidR="00F85390" w:rsidRPr="009A0F89" w:rsidTr="00270FA2">
        <w:trPr>
          <w:gridAfter w:val="2"/>
          <w:wAfter w:w="148" w:type="dxa"/>
          <w:trHeight w:val="758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река Межа (Жарковский район): створ деревни Новоселки площадью 0,02 га;</w:t>
            </w:r>
          </w:p>
        </w:tc>
      </w:tr>
      <w:tr w:rsidR="00F85390" w:rsidRPr="009A0F89" w:rsidTr="00270FA2">
        <w:trPr>
          <w:gridAfter w:val="2"/>
          <w:wAfter w:w="148" w:type="dxa"/>
          <w:trHeight w:val="865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озеро Щучье (Жарковский район): створ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Черетно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0,02 га;</w:t>
            </w:r>
          </w:p>
        </w:tc>
      </w:tr>
      <w:tr w:rsidR="00F85390" w:rsidRPr="009A0F89" w:rsidTr="00270FA2">
        <w:trPr>
          <w:gridAfter w:val="2"/>
          <w:wAfter w:w="148" w:type="dxa"/>
          <w:trHeight w:val="887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озеро Щучье (Жарковский район): створ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0,02 га;</w:t>
            </w:r>
          </w:p>
        </w:tc>
      </w:tr>
      <w:tr w:rsidR="00F85390" w:rsidRPr="009A0F89" w:rsidTr="00270FA2">
        <w:trPr>
          <w:gridAfter w:val="2"/>
          <w:wAfter w:w="148" w:type="dxa"/>
          <w:trHeight w:val="767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река Западная Двина (Западно-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Двинский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у деревни Романово площадью 0,02 га;</w:t>
            </w:r>
          </w:p>
        </w:tc>
      </w:tr>
      <w:tr w:rsidR="00F85390" w:rsidRPr="009A0F89" w:rsidTr="00270FA2">
        <w:trPr>
          <w:gridAfter w:val="2"/>
          <w:wAfter w:w="148" w:type="dxa"/>
          <w:trHeight w:val="872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река Западная Двина (Западно-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Двинский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створ деревни Павлова Лука площадью 0,04 га;</w:t>
            </w:r>
          </w:p>
        </w:tc>
      </w:tr>
      <w:tr w:rsidR="00F85390" w:rsidRPr="009A0F89" w:rsidTr="00270FA2">
        <w:trPr>
          <w:gridAfter w:val="2"/>
          <w:wAfter w:w="148" w:type="dxa"/>
          <w:trHeight w:val="894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река Западная Двина (Западно-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Двинский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створ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Михалево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0,02 га;</w:t>
            </w:r>
          </w:p>
        </w:tc>
      </w:tr>
      <w:tr w:rsidR="00F85390" w:rsidRPr="009A0F89" w:rsidTr="00270FA2">
        <w:trPr>
          <w:gridAfter w:val="2"/>
          <w:wAfter w:w="148" w:type="dxa"/>
          <w:trHeight w:val="916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река Западная Двина (Западно-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Двинский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створ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Белянькино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0,02 га;</w:t>
            </w:r>
          </w:p>
        </w:tc>
      </w:tr>
      <w:tr w:rsidR="00F85390" w:rsidRPr="009A0F89" w:rsidTr="005C1346">
        <w:trPr>
          <w:gridAfter w:val="2"/>
          <w:wAfter w:w="148" w:type="dxa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река Западная Двина (Западно-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Двинский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створ деревни Петрово площадью 0,02 га;</w:t>
            </w:r>
          </w:p>
        </w:tc>
      </w:tr>
      <w:tr w:rsidR="00F85390" w:rsidRPr="009A0F89" w:rsidTr="00270FA2">
        <w:trPr>
          <w:gridAfter w:val="2"/>
          <w:wAfter w:w="148" w:type="dxa"/>
          <w:trHeight w:val="877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река Западная Двина (Западно-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Двинский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створ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0,04 га</w:t>
            </w:r>
          </w:p>
        </w:tc>
      </w:tr>
      <w:tr w:rsidR="00F85390" w:rsidRPr="009A0F89" w:rsidTr="00270FA2">
        <w:trPr>
          <w:gridAfter w:val="2"/>
          <w:wAfter w:w="148" w:type="dxa"/>
          <w:trHeight w:val="743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река Западная Двина (Западно-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Двинский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устье реки Торопа площадью 0,04 га;</w:t>
            </w:r>
          </w:p>
        </w:tc>
      </w:tr>
      <w:tr w:rsidR="00F85390" w:rsidRPr="009A0F89" w:rsidTr="00270FA2">
        <w:trPr>
          <w:gridAfter w:val="2"/>
          <w:wAfter w:w="148" w:type="dxa"/>
          <w:trHeight w:val="787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река Западная Двина (Западно-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Двинский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устье реки Цыганка площадью 0,04 га;</w:t>
            </w:r>
          </w:p>
        </w:tc>
      </w:tr>
      <w:tr w:rsidR="00F85390" w:rsidRPr="009A0F89" w:rsidTr="00270FA2">
        <w:trPr>
          <w:gridAfter w:val="2"/>
          <w:wAfter w:w="148" w:type="dxa"/>
          <w:trHeight w:val="840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365" w:type="dxa"/>
          </w:tcPr>
          <w:p w:rsidR="00F85390" w:rsidRPr="009A0F89" w:rsidRDefault="00F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Вазузское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Зубцовский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протяженностью 150 м ниже устья реки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Осуга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1,5 га;</w:t>
            </w:r>
          </w:p>
        </w:tc>
      </w:tr>
      <w:tr w:rsidR="00F85390" w:rsidRPr="009A0F89" w:rsidTr="00270FA2">
        <w:trPr>
          <w:gridAfter w:val="2"/>
          <w:wAfter w:w="148" w:type="dxa"/>
          <w:trHeight w:val="861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Вазузское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Зубцовский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Аносово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0,8 га;</w:t>
            </w:r>
          </w:p>
        </w:tc>
      </w:tr>
      <w:tr w:rsidR="00F85390" w:rsidRPr="009A0F89" w:rsidTr="00270FA2">
        <w:trPr>
          <w:gridAfter w:val="2"/>
          <w:wAfter w:w="148" w:type="dxa"/>
          <w:trHeight w:val="727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Вазузское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Зубцовский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Золотилово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0,5 га;</w:t>
            </w:r>
          </w:p>
        </w:tc>
      </w:tr>
      <w:tr w:rsidR="00F85390" w:rsidRPr="009A0F89" w:rsidTr="00270FA2">
        <w:trPr>
          <w:gridAfter w:val="2"/>
          <w:wAfter w:w="148" w:type="dxa"/>
          <w:trHeight w:val="789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Вазузское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Зубцовский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Папсуево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0,5 га;</w:t>
            </w:r>
          </w:p>
        </w:tc>
      </w:tr>
      <w:tr w:rsidR="00F85390" w:rsidRPr="009A0F89" w:rsidTr="00270FA2">
        <w:trPr>
          <w:gridAfter w:val="2"/>
          <w:wAfter w:w="148" w:type="dxa"/>
          <w:trHeight w:val="842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Вазузское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Зубцовский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протяженностью 200 м ниже устья реки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Гжать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0,8 га;</w:t>
            </w:r>
          </w:p>
        </w:tc>
      </w:tr>
      <w:tr w:rsidR="00F85390" w:rsidRPr="009A0F89" w:rsidTr="00270FA2">
        <w:trPr>
          <w:gridAfter w:val="2"/>
          <w:wAfter w:w="148" w:type="dxa"/>
          <w:trHeight w:val="982"/>
        </w:trPr>
        <w:tc>
          <w:tcPr>
            <w:tcW w:w="2127" w:type="dxa"/>
          </w:tcPr>
          <w:p w:rsidR="00F85390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F85390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Вазузское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Зубцовский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створ высоковольтной линии у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Лучково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(протяженностью по 100 м выше и ниже) площадью 0,8 га;</w:t>
            </w:r>
          </w:p>
        </w:tc>
      </w:tr>
      <w:tr w:rsidR="00B250A2" w:rsidRPr="009A0F89" w:rsidTr="00270FA2">
        <w:trPr>
          <w:gridAfter w:val="2"/>
          <w:wAfter w:w="148" w:type="dxa"/>
          <w:trHeight w:val="841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река Держа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Зубцовский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вверх по течению от автодорожного моста Зубцов-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Столипино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0,05 га;</w:t>
            </w:r>
          </w:p>
        </w:tc>
      </w:tr>
      <w:tr w:rsidR="00B250A2" w:rsidRPr="009A0F89" w:rsidTr="005C1346">
        <w:trPr>
          <w:gridAfter w:val="2"/>
          <w:wAfter w:w="148" w:type="dxa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река Держа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Зубцовский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старой мельницы площадью 0,03 га;</w:t>
            </w:r>
          </w:p>
        </w:tc>
      </w:tr>
      <w:tr w:rsidR="00B250A2" w:rsidRPr="009A0F89" w:rsidTr="00270FA2">
        <w:trPr>
          <w:gridAfter w:val="2"/>
          <w:wAfter w:w="148" w:type="dxa"/>
          <w:trHeight w:val="861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река Волга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Зубцовский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протяженностью 100 м вверх по течению от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Молозвино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0,5 га;</w:t>
            </w:r>
          </w:p>
        </w:tc>
      </w:tr>
      <w:tr w:rsidR="00B250A2" w:rsidRPr="009A0F89" w:rsidTr="00270FA2">
        <w:trPr>
          <w:gridAfter w:val="2"/>
          <w:wAfter w:w="148" w:type="dxa"/>
          <w:trHeight w:val="845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Зубцовский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протяженностью 150 м вниз по течению от деревни 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Берниково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0,4 га;</w:t>
            </w:r>
          </w:p>
        </w:tc>
      </w:tr>
      <w:tr w:rsidR="00B250A2" w:rsidRPr="009A0F89" w:rsidTr="005C1346">
        <w:trPr>
          <w:gridAfter w:val="2"/>
          <w:wAfter w:w="148" w:type="dxa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река Волга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Зубцовский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устья реки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Шутинка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правый берег, вниз по течению 0,3 км;</w:t>
            </w:r>
          </w:p>
        </w:tc>
      </w:tr>
      <w:tr w:rsidR="00B250A2" w:rsidRPr="009A0F89" w:rsidTr="00270FA2">
        <w:trPr>
          <w:gridAfter w:val="2"/>
          <w:wAfter w:w="148" w:type="dxa"/>
          <w:trHeight w:val="709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река Волга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Зубцовский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вниз по течению от деревни Варюшино (Графская заводь) протяженностью 0,3 км;</w:t>
            </w:r>
          </w:p>
        </w:tc>
      </w:tr>
      <w:tr w:rsidR="00B250A2" w:rsidRPr="009A0F89" w:rsidTr="00270FA2">
        <w:trPr>
          <w:gridAfter w:val="2"/>
          <w:wAfter w:w="148" w:type="dxa"/>
          <w:trHeight w:val="832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река Волга (Калининский район):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Синявское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плесо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у деревни Спас-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Свистуново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6 га;</w:t>
            </w:r>
          </w:p>
        </w:tc>
      </w:tr>
      <w:tr w:rsidR="00B250A2" w:rsidRPr="009A0F89" w:rsidTr="00270FA2">
        <w:trPr>
          <w:gridAfter w:val="2"/>
          <w:wAfter w:w="148" w:type="dxa"/>
          <w:trHeight w:val="845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река Волга (Калининский район): протяженностью 800 м вниз по течению от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Пасынково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 га</w:t>
            </w:r>
          </w:p>
        </w:tc>
      </w:tr>
      <w:tr w:rsidR="00B250A2" w:rsidRPr="009A0F89" w:rsidTr="00270FA2">
        <w:trPr>
          <w:gridAfter w:val="2"/>
          <w:wAfter w:w="148" w:type="dxa"/>
          <w:trHeight w:val="559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река Волга (Калининский район): затон "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Хвастово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" площадью 1 га;</w:t>
            </w:r>
          </w:p>
        </w:tc>
      </w:tr>
      <w:tr w:rsidR="00B250A2" w:rsidRPr="009A0F89" w:rsidTr="00270FA2">
        <w:trPr>
          <w:gridAfter w:val="2"/>
          <w:wAfter w:w="148" w:type="dxa"/>
          <w:trHeight w:val="577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река Волга (Калининский район): район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Рябеево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6 га;</w:t>
            </w:r>
          </w:p>
        </w:tc>
      </w:tr>
      <w:tr w:rsidR="00B250A2" w:rsidRPr="009A0F89" w:rsidTr="00270FA2">
        <w:trPr>
          <w:gridAfter w:val="2"/>
          <w:wAfter w:w="148" w:type="dxa"/>
          <w:trHeight w:val="567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Созь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(Калининский район): от истока до деревни Спас-на-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Сози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6 км;</w:t>
            </w:r>
          </w:p>
        </w:tc>
      </w:tr>
      <w:tr w:rsidR="00B250A2" w:rsidRPr="009A0F89" w:rsidTr="00270FA2">
        <w:trPr>
          <w:gridAfter w:val="2"/>
          <w:wAfter w:w="148" w:type="dxa"/>
          <w:trHeight w:val="855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Иваньковское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(Конаковский район): район турбазы "Лисицкий Бор" до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Судимерки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, включая залив площадью 10 га;</w:t>
            </w:r>
          </w:p>
        </w:tc>
      </w:tr>
      <w:tr w:rsidR="00B250A2" w:rsidRPr="009A0F89" w:rsidTr="00270FA2">
        <w:trPr>
          <w:gridAfter w:val="2"/>
          <w:wAfter w:w="148" w:type="dxa"/>
          <w:trHeight w:val="1124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Иваньковское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(Конаковский район): район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Заборского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створа вниз по течению протяженностью 1600 м, шириной 380 м, площадью 6 га;</w:t>
            </w:r>
          </w:p>
        </w:tc>
      </w:tr>
      <w:tr w:rsidR="00B250A2" w:rsidRPr="009A0F89" w:rsidTr="00270FA2">
        <w:trPr>
          <w:gridAfter w:val="2"/>
          <w:wAfter w:w="148" w:type="dxa"/>
          <w:trHeight w:val="799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Иваньковское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(Конаковский район): плес "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Брызгуша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" площадью 4 га;</w:t>
            </w:r>
          </w:p>
        </w:tc>
      </w:tr>
      <w:tr w:rsidR="00B250A2" w:rsidRPr="009A0F89" w:rsidTr="00270FA2">
        <w:trPr>
          <w:gridAfter w:val="2"/>
          <w:wAfter w:w="148" w:type="dxa"/>
          <w:trHeight w:val="821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Иваньковское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(Конаковский район): от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Терехово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протяженностью 1600 м, шириной 300 м, площадью 5 га;</w:t>
            </w:r>
          </w:p>
        </w:tc>
      </w:tr>
      <w:tr w:rsidR="00B250A2" w:rsidRPr="009A0F89" w:rsidTr="00270FA2">
        <w:trPr>
          <w:gridAfter w:val="2"/>
          <w:wAfter w:w="148" w:type="dxa"/>
          <w:trHeight w:val="892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Иваньковское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(Конаковский район): от устья реки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Созь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протяженностью 1400 м, шириной 360 м, площадью 5 га;</w:t>
            </w:r>
          </w:p>
        </w:tc>
      </w:tr>
      <w:tr w:rsidR="00B250A2" w:rsidRPr="009A0F89" w:rsidTr="00270FA2">
        <w:trPr>
          <w:gridAfter w:val="2"/>
          <w:wAfter w:w="148" w:type="dxa"/>
          <w:trHeight w:val="1070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Иваньковское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(Конаковский район): район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Харлово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189,5-186,5 км судового хода на расстоянии 3 км, шириной 400 м, площадью 12 га;</w:t>
            </w:r>
          </w:p>
        </w:tc>
      </w:tr>
      <w:tr w:rsidR="00B250A2" w:rsidRPr="009A0F89" w:rsidTr="00270FA2">
        <w:trPr>
          <w:gridAfter w:val="2"/>
          <w:wAfter w:w="148" w:type="dxa"/>
          <w:trHeight w:val="1224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Иваньковское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(Конаковский район): район острова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Омутня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179,5-178 км судового хода (по лоцманской карте) на расстоянии 1,5 км, шириной 260 м, площадью 4 га;</w:t>
            </w:r>
          </w:p>
        </w:tc>
      </w:tr>
      <w:tr w:rsidR="00B250A2" w:rsidRPr="009A0F89" w:rsidTr="00270FA2">
        <w:trPr>
          <w:gridAfter w:val="2"/>
          <w:wAfter w:w="148" w:type="dxa"/>
          <w:trHeight w:val="1080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Иваньковское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(Конаковский район): район острова Святой Елены вверх против течения протяженностью на расстоянии 300 м, площадью 4,5 га;</w:t>
            </w:r>
          </w:p>
        </w:tc>
      </w:tr>
      <w:tr w:rsidR="00B250A2" w:rsidRPr="009A0F89" w:rsidTr="00270FA2">
        <w:trPr>
          <w:gridAfter w:val="2"/>
          <w:wAfter w:w="148" w:type="dxa"/>
          <w:trHeight w:val="841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Угличское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(Кимрский,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Калязинский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районы): между населенными пунктами Новоселки-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Камышево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8 га;</w:t>
            </w:r>
          </w:p>
        </w:tc>
      </w:tr>
      <w:tr w:rsidR="00B250A2" w:rsidRPr="009A0F89" w:rsidTr="00270FA2">
        <w:trPr>
          <w:gridAfter w:val="2"/>
          <w:wAfter w:w="148" w:type="dxa"/>
          <w:trHeight w:val="839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Угличское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(Кимрский,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Калязинский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районы): район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Ченцы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4 га;</w:t>
            </w:r>
          </w:p>
        </w:tc>
      </w:tr>
      <w:tr w:rsidR="00B250A2" w:rsidRPr="009A0F89" w:rsidTr="00270FA2">
        <w:trPr>
          <w:gridAfter w:val="2"/>
          <w:wAfter w:w="148" w:type="dxa"/>
          <w:trHeight w:val="851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Угличское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(Кимрский,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Калязинский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районы): между деревней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Каданово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и деревней Доманово площадью 6 га;</w:t>
            </w:r>
          </w:p>
        </w:tc>
      </w:tr>
      <w:tr w:rsidR="00B250A2" w:rsidRPr="009A0F89" w:rsidTr="00270FA2">
        <w:trPr>
          <w:gridAfter w:val="2"/>
          <w:wAfter w:w="148" w:type="dxa"/>
          <w:trHeight w:val="1118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Угличское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(Кимрский,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Калязинский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районы): устье реки Нерехта протяженностью 800 м от берега в районе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Дулепово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9 га;</w:t>
            </w:r>
          </w:p>
        </w:tc>
      </w:tr>
      <w:tr w:rsidR="00B250A2" w:rsidRPr="009A0F89" w:rsidTr="00270FA2">
        <w:trPr>
          <w:gridAfter w:val="2"/>
          <w:wAfter w:w="148" w:type="dxa"/>
          <w:trHeight w:val="875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Угличское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(Кимрский,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Калязинский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районы): между заливами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Донховский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Нехтенский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12 га;</w:t>
            </w:r>
          </w:p>
        </w:tc>
      </w:tr>
      <w:tr w:rsidR="00B250A2" w:rsidRPr="009A0F89" w:rsidTr="00270FA2">
        <w:trPr>
          <w:gridAfter w:val="2"/>
          <w:wAfter w:w="148" w:type="dxa"/>
          <w:trHeight w:val="948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Угличское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(Кимрский,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Калязинский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районы): между деревней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Харлово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и деревней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Перетрусово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, по левому берегу площадью 6 га;</w:t>
            </w:r>
          </w:p>
        </w:tc>
      </w:tr>
      <w:tr w:rsidR="00B250A2" w:rsidRPr="009A0F89" w:rsidTr="00270FA2">
        <w:trPr>
          <w:gridAfter w:val="2"/>
          <w:wAfter w:w="148" w:type="dxa"/>
          <w:trHeight w:val="846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Угличское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(Кимрский,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Калязинский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районы): район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Домажино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правому берегу площадью 5 га;</w:t>
            </w:r>
          </w:p>
        </w:tc>
      </w:tr>
      <w:tr w:rsidR="00B250A2" w:rsidRPr="009A0F89" w:rsidTr="005C1346">
        <w:trPr>
          <w:gridAfter w:val="2"/>
          <w:wAfter w:w="148" w:type="dxa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Угличское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(Кимрский,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Калязинский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районы): между деревней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Фалево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и деревней Поповка площадью 6 га;</w:t>
            </w:r>
          </w:p>
        </w:tc>
      </w:tr>
      <w:tr w:rsidR="00B250A2" w:rsidRPr="009A0F89" w:rsidTr="00270FA2">
        <w:trPr>
          <w:gridAfter w:val="2"/>
          <w:wAfter w:w="148" w:type="dxa"/>
          <w:trHeight w:val="840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Угличское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(Кимрский,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Калязинский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районы): </w:t>
            </w:r>
            <w:proofErr w:type="gram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proofErr w:type="gram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залива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Чернявинский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правому берегу площадью 7 га;</w:t>
            </w:r>
          </w:p>
        </w:tc>
      </w:tr>
      <w:tr w:rsidR="00B250A2" w:rsidRPr="009A0F89" w:rsidTr="00270FA2">
        <w:trPr>
          <w:gridAfter w:val="2"/>
          <w:wAfter w:w="148" w:type="dxa"/>
          <w:trHeight w:val="838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Угличское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(Кимрский,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Калязинский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районы): район Монастырского острова (город Калязин) площадью 9 га;</w:t>
            </w:r>
          </w:p>
        </w:tc>
      </w:tr>
      <w:tr w:rsidR="00B250A2" w:rsidRPr="009A0F89" w:rsidTr="00270FA2">
        <w:trPr>
          <w:gridAfter w:val="2"/>
          <w:wAfter w:w="148" w:type="dxa"/>
          <w:trHeight w:val="835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Угличское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(Кимрский,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Калязинский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районы): </w:t>
            </w:r>
            <w:proofErr w:type="gram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proofErr w:type="gram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устья реки Медведица площадью 9 га;</w:t>
            </w:r>
          </w:p>
        </w:tc>
      </w:tr>
      <w:tr w:rsidR="00B250A2" w:rsidRPr="009A0F89" w:rsidTr="00270FA2">
        <w:trPr>
          <w:gridAfter w:val="2"/>
          <w:wAfter w:w="148" w:type="dxa"/>
          <w:trHeight w:val="856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Угличское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(Кимрский,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Калязинский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районы): русловая часть реки Волга напротив деревни Селище площадью 10 га;</w:t>
            </w:r>
          </w:p>
        </w:tc>
      </w:tr>
      <w:tr w:rsidR="00B250A2" w:rsidRPr="009A0F89" w:rsidTr="00270FA2">
        <w:trPr>
          <w:gridAfter w:val="2"/>
          <w:wAfter w:w="148" w:type="dxa"/>
          <w:trHeight w:val="878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Угличское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(Кимрский,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Калязинский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районы): вход в залив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Плешковский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и русловая часть реки Волга площадью 17 га;</w:t>
            </w:r>
          </w:p>
        </w:tc>
      </w:tr>
      <w:tr w:rsidR="00B250A2" w:rsidRPr="009A0F89" w:rsidTr="00270FA2">
        <w:trPr>
          <w:gridAfter w:val="2"/>
          <w:wAfter w:w="148" w:type="dxa"/>
          <w:trHeight w:val="886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Угличское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(Кимрский,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Калязинский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районы): русловая часть реки Волга напротив реки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Хотча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12 га;</w:t>
            </w:r>
          </w:p>
        </w:tc>
      </w:tr>
      <w:tr w:rsidR="00B250A2" w:rsidRPr="009A0F89" w:rsidTr="00270FA2">
        <w:trPr>
          <w:gridAfter w:val="2"/>
          <w:wAfter w:w="148" w:type="dxa"/>
          <w:trHeight w:val="743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Молога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Максатихинский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местечко "Воркун" в районе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Мокшицы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протяженностью 1 км;</w:t>
            </w:r>
          </w:p>
        </w:tc>
      </w:tr>
      <w:tr w:rsidR="00B250A2" w:rsidRPr="009A0F89" w:rsidTr="00270FA2">
        <w:trPr>
          <w:gridAfter w:val="2"/>
          <w:wAfter w:w="148" w:type="dxa"/>
          <w:trHeight w:val="765"/>
        </w:trPr>
        <w:tc>
          <w:tcPr>
            <w:tcW w:w="2127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Атемежинская</w:t>
            </w:r>
            <w:proofErr w:type="spellEnd"/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Молога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Максатихинский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деревни Площадь вверх по течению протяженностью 1 км;</w:t>
            </w:r>
          </w:p>
        </w:tc>
      </w:tr>
      <w:tr w:rsidR="00B250A2" w:rsidRPr="009A0F89" w:rsidTr="00270FA2">
        <w:trPr>
          <w:gridAfter w:val="2"/>
          <w:wAfter w:w="148" w:type="dxa"/>
          <w:trHeight w:val="787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Молога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Максатихинский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</w:t>
            </w:r>
            <w:proofErr w:type="gram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proofErr w:type="gram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местечка "Логунов" в районе деревни Ручки вверх по течению протяженностью 1 км;</w:t>
            </w:r>
          </w:p>
        </w:tc>
      </w:tr>
      <w:tr w:rsidR="00B250A2" w:rsidRPr="009A0F89" w:rsidTr="00270FA2">
        <w:trPr>
          <w:gridAfter w:val="2"/>
          <w:wAfter w:w="148" w:type="dxa"/>
          <w:trHeight w:val="795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Молога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Максатихинский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</w:t>
            </w:r>
            <w:proofErr w:type="gram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proofErr w:type="gram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местечка "Желтый песок" вверх по течению от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Огрызково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1 км;</w:t>
            </w:r>
          </w:p>
        </w:tc>
      </w:tr>
      <w:tr w:rsidR="00B250A2" w:rsidRPr="009A0F89" w:rsidTr="00270FA2">
        <w:trPr>
          <w:gridAfter w:val="2"/>
          <w:wAfter w:w="148" w:type="dxa"/>
          <w:trHeight w:val="872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река Могоча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Молоковский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вверх по течению до бывшей реки Искра протяженностью 1 км;</w:t>
            </w:r>
          </w:p>
        </w:tc>
      </w:tr>
      <w:tr w:rsidR="00B250A2" w:rsidRPr="009A0F89" w:rsidTr="00270FA2">
        <w:trPr>
          <w:gridAfter w:val="2"/>
          <w:wAfter w:w="148" w:type="dxa"/>
          <w:trHeight w:val="894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река Могоча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Молоковский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вверх по течению до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Рашино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2 км</w:t>
            </w:r>
          </w:p>
        </w:tc>
      </w:tr>
      <w:tr w:rsidR="00B250A2" w:rsidRPr="009A0F89" w:rsidTr="00270FA2">
        <w:trPr>
          <w:gridAfter w:val="2"/>
          <w:wAfter w:w="148" w:type="dxa"/>
          <w:trHeight w:val="916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река Могоча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Молоковский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между деревней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Рашино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и деревней Нивы вверх и вниз по течению протяженностью 0,8 км;</w:t>
            </w:r>
          </w:p>
        </w:tc>
      </w:tr>
      <w:tr w:rsidR="00B250A2" w:rsidRPr="009A0F89" w:rsidTr="00270FA2">
        <w:trPr>
          <w:gridAfter w:val="2"/>
          <w:wAfter w:w="148" w:type="dxa"/>
          <w:trHeight w:val="855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река Могоча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Молоковский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поселка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Новокотово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вверх и вниз по течению протяженностью 0,8 км;</w:t>
            </w:r>
          </w:p>
        </w:tc>
      </w:tr>
      <w:tr w:rsidR="00B250A2" w:rsidRPr="009A0F89" w:rsidTr="00270FA2">
        <w:trPr>
          <w:gridAfter w:val="2"/>
          <w:wAfter w:w="148" w:type="dxa"/>
          <w:trHeight w:val="877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река Могоча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Молоковский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Новокотовского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льнозавода вверх и вниз по течению протяженностью 0,8 км;</w:t>
            </w:r>
          </w:p>
        </w:tc>
      </w:tr>
      <w:tr w:rsidR="00B250A2" w:rsidRPr="009A0F89" w:rsidTr="00270FA2">
        <w:trPr>
          <w:gridAfter w:val="2"/>
          <w:wAfter w:w="148" w:type="dxa"/>
          <w:trHeight w:val="743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река Могоча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Молоковский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Анниково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0,8 км;</w:t>
            </w:r>
          </w:p>
        </w:tc>
      </w:tr>
      <w:tr w:rsidR="00B250A2" w:rsidRPr="009A0F89" w:rsidTr="00270FA2">
        <w:trPr>
          <w:gridAfter w:val="2"/>
          <w:wAfter w:w="148" w:type="dxa"/>
          <w:trHeight w:val="762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река Могоча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Молоковский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между деревней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Анниково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и деревней Воскресенское протяженностью 2 км;</w:t>
            </w:r>
          </w:p>
        </w:tc>
      </w:tr>
      <w:tr w:rsidR="00B250A2" w:rsidRPr="009A0F89" w:rsidTr="00270FA2">
        <w:trPr>
          <w:gridAfter w:val="2"/>
          <w:wAfter w:w="148" w:type="dxa"/>
          <w:trHeight w:val="557"/>
        </w:trPr>
        <w:tc>
          <w:tcPr>
            <w:tcW w:w="2127" w:type="dxa"/>
          </w:tcPr>
          <w:p w:rsidR="00B250A2" w:rsidRPr="009A0F89" w:rsidRDefault="0027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365" w:type="dxa"/>
          </w:tcPr>
          <w:p w:rsidR="00B250A2" w:rsidRPr="009A0F89" w:rsidRDefault="00B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озеро Селигер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Осташковский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тоня "Колодец" площадью 15 га;</w:t>
            </w:r>
          </w:p>
        </w:tc>
      </w:tr>
      <w:tr w:rsidR="005C1346" w:rsidRPr="009A0F89" w:rsidTr="00270FA2">
        <w:trPr>
          <w:gridAfter w:val="2"/>
          <w:wAfter w:w="148" w:type="dxa"/>
          <w:trHeight w:val="834"/>
        </w:trPr>
        <w:tc>
          <w:tcPr>
            <w:tcW w:w="2127" w:type="dxa"/>
          </w:tcPr>
          <w:p w:rsidR="005C1346" w:rsidRPr="009A0F89" w:rsidRDefault="005C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5" w:type="dxa"/>
          </w:tcPr>
          <w:p w:rsidR="005C1346" w:rsidRPr="009A0F89" w:rsidRDefault="005C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озеро Селигер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Осташковский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залив "Орлова Лука" площадью 18 га;</w:t>
            </w:r>
          </w:p>
        </w:tc>
      </w:tr>
      <w:tr w:rsidR="00B250A2" w:rsidRPr="009A0F89" w:rsidTr="00270FA2">
        <w:trPr>
          <w:gridAfter w:val="1"/>
          <w:wAfter w:w="142" w:type="dxa"/>
          <w:trHeight w:val="844"/>
        </w:trPr>
        <w:tc>
          <w:tcPr>
            <w:tcW w:w="2127" w:type="dxa"/>
            <w:hideMark/>
          </w:tcPr>
          <w:p w:rsidR="00B250A2" w:rsidRPr="009A0F89" w:rsidRDefault="00B250A2" w:rsidP="00B25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B250A2" w:rsidRPr="009A0F89" w:rsidRDefault="00B250A2" w:rsidP="00B25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Селигер (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Осташковский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лука "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Дударня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площадью 10 га;</w:t>
            </w:r>
          </w:p>
        </w:tc>
      </w:tr>
      <w:tr w:rsidR="00B250A2" w:rsidRPr="009A0F89" w:rsidTr="00270FA2">
        <w:trPr>
          <w:gridAfter w:val="1"/>
          <w:wAfter w:w="142" w:type="dxa"/>
          <w:trHeight w:val="843"/>
        </w:trPr>
        <w:tc>
          <w:tcPr>
            <w:tcW w:w="2127" w:type="dxa"/>
            <w:hideMark/>
          </w:tcPr>
          <w:p w:rsidR="00B250A2" w:rsidRPr="009A0F89" w:rsidRDefault="00B250A2" w:rsidP="00B25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B250A2" w:rsidRPr="009A0F89" w:rsidRDefault="00B250A2" w:rsidP="00B25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Селигер (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Осташковский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тоня "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Званец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площадью 25 га;</w:t>
            </w:r>
          </w:p>
        </w:tc>
      </w:tr>
      <w:tr w:rsidR="005C1346" w:rsidRPr="009A0F89" w:rsidTr="00270FA2">
        <w:trPr>
          <w:gridAfter w:val="1"/>
          <w:wAfter w:w="142" w:type="dxa"/>
          <w:trHeight w:val="827"/>
        </w:trPr>
        <w:tc>
          <w:tcPr>
            <w:tcW w:w="2127" w:type="dxa"/>
          </w:tcPr>
          <w:p w:rsidR="005C1346" w:rsidRPr="009A0F89" w:rsidRDefault="00270FA2" w:rsidP="00B25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</w:tcPr>
          <w:p w:rsidR="005C1346" w:rsidRPr="009A0F89" w:rsidRDefault="005C1346" w:rsidP="00B25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Волго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>Селижаровский</w:t>
            </w:r>
            <w:proofErr w:type="spellEnd"/>
            <w:r w:rsidRPr="009A0F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тоня "Богатая" у острова "Белый Плав" площадью 30 га;</w:t>
            </w:r>
          </w:p>
        </w:tc>
      </w:tr>
      <w:tr w:rsidR="005C1346" w:rsidRPr="009A0F89" w:rsidTr="00270FA2">
        <w:trPr>
          <w:gridAfter w:val="1"/>
          <w:wAfter w:w="142" w:type="dxa"/>
          <w:trHeight w:val="838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Волга (Ржевский район): район деревни 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протяженностью 1 км, площадью 0,015 га;</w:t>
            </w:r>
          </w:p>
        </w:tc>
      </w:tr>
      <w:tr w:rsidR="005C1346" w:rsidRPr="009A0F89" w:rsidTr="00270FA2">
        <w:trPr>
          <w:gridAfter w:val="1"/>
          <w:wAfter w:w="142" w:type="dxa"/>
          <w:trHeight w:val="851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Волга (Ржевский район): вверх по течению от деревни 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Соломино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протяженностью 2 км, площадью 0,015 га</w:t>
            </w:r>
          </w:p>
        </w:tc>
      </w:tr>
      <w:tr w:rsidR="005C1346" w:rsidRPr="009A0F89" w:rsidTr="00270FA2">
        <w:trPr>
          <w:gridAfter w:val="1"/>
          <w:wAfter w:w="142" w:type="dxa"/>
          <w:trHeight w:val="835"/>
        </w:trPr>
        <w:tc>
          <w:tcPr>
            <w:tcW w:w="2127" w:type="dxa"/>
          </w:tcPr>
          <w:p w:rsidR="005C1346" w:rsidRPr="009A0F89" w:rsidRDefault="00270FA2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Волга (Ржевский район): от устья реки 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Сишка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левый берег протяженностью 0,7 км, 0,02 га;</w:t>
            </w:r>
          </w:p>
        </w:tc>
      </w:tr>
      <w:tr w:rsidR="005C1346" w:rsidRPr="009A0F89" w:rsidTr="00270FA2">
        <w:trPr>
          <w:gridAfter w:val="1"/>
          <w:wAfter w:w="142" w:type="dxa"/>
          <w:trHeight w:val="846"/>
        </w:trPr>
        <w:tc>
          <w:tcPr>
            <w:tcW w:w="2127" w:type="dxa"/>
          </w:tcPr>
          <w:p w:rsidR="005C1346" w:rsidRPr="009A0F89" w:rsidRDefault="00270FA2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(Ржевский район): вниз по течению от острова у деревни Знаменское площадью 0,05 га;</w:t>
            </w:r>
          </w:p>
        </w:tc>
      </w:tr>
      <w:tr w:rsidR="005C1346" w:rsidRPr="009A0F89" w:rsidTr="00270FA2">
        <w:trPr>
          <w:gridAfter w:val="1"/>
          <w:wAfter w:w="142" w:type="dxa"/>
          <w:trHeight w:val="854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(Ржевский район): вверх по течению от устья реки Бойня протяженностью 1,5 км, площадью 0,015 га;</w:t>
            </w:r>
          </w:p>
        </w:tc>
      </w:tr>
      <w:tr w:rsidR="005C1346" w:rsidRPr="009A0F89" w:rsidTr="00270FA2">
        <w:trPr>
          <w:gridAfter w:val="1"/>
          <w:wAfter w:w="142" w:type="dxa"/>
          <w:trHeight w:val="848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Волга (Ржевский район): вверх по течению от деревни 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Мосальское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протяженностью 1 км, площадью 0,08 га;</w:t>
            </w:r>
          </w:p>
        </w:tc>
      </w:tr>
      <w:tr w:rsidR="005C1346" w:rsidRPr="009A0F89" w:rsidTr="00270FA2">
        <w:trPr>
          <w:gridAfter w:val="1"/>
          <w:wAfter w:w="142" w:type="dxa"/>
          <w:trHeight w:val="587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Бойня (Ржевский район): район ж/д моста площадью 0,01 га;</w:t>
            </w:r>
          </w:p>
        </w:tc>
      </w:tr>
      <w:tr w:rsidR="005C1346" w:rsidRPr="009A0F89" w:rsidTr="00270FA2">
        <w:trPr>
          <w:gridAfter w:val="1"/>
          <w:wAfter w:w="142" w:type="dxa"/>
          <w:trHeight w:val="860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Бойня (Ржевский район): вниз по течению от автодорожного моста площадью 0,01 га;</w:t>
            </w:r>
          </w:p>
        </w:tc>
      </w:tr>
      <w:tr w:rsidR="005C1346" w:rsidRPr="009A0F89" w:rsidTr="00270FA2">
        <w:trPr>
          <w:gridAfter w:val="1"/>
          <w:wAfter w:w="142" w:type="dxa"/>
          <w:trHeight w:val="868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Бойня (Ржевский район): </w:t>
            </w:r>
            <w:proofErr w:type="gram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</w:t>
            </w:r>
            <w:proofErr w:type="gram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деревни 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Клешнево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0,01 га;</w:t>
            </w:r>
          </w:p>
        </w:tc>
      </w:tr>
      <w:tr w:rsidR="005C1346" w:rsidRPr="009A0F89" w:rsidTr="00270FA2">
        <w:trPr>
          <w:gridAfter w:val="1"/>
          <w:wAfter w:w="142" w:type="dxa"/>
          <w:trHeight w:val="889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Итомля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(Ржевский район): вверх по течению от старой мельницы 0,5 км площадью 0,01 га;</w:t>
            </w:r>
          </w:p>
        </w:tc>
      </w:tr>
      <w:tr w:rsidR="005C1346" w:rsidRPr="009A0F89" w:rsidTr="00270FA2">
        <w:trPr>
          <w:gridAfter w:val="1"/>
          <w:wAfter w:w="142" w:type="dxa"/>
          <w:trHeight w:val="741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Сишка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(Ржевский район): от устья вверх по течению протяженностью 0,2 км;</w:t>
            </w:r>
          </w:p>
        </w:tc>
      </w:tr>
      <w:tr w:rsidR="005C1346" w:rsidRPr="009A0F89" w:rsidTr="00270FA2">
        <w:trPr>
          <w:gridAfter w:val="1"/>
          <w:wAfter w:w="142" w:type="dxa"/>
          <w:trHeight w:val="891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Сишка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(Ржевский район): в районе деревни Соколова по обоим берегам протяженностью 0,2 км;</w:t>
            </w:r>
          </w:p>
        </w:tc>
      </w:tr>
      <w:tr w:rsidR="005C1346" w:rsidRPr="009A0F89" w:rsidTr="00270FA2">
        <w:trPr>
          <w:gridAfter w:val="1"/>
          <w:wAfter w:w="142" w:type="dxa"/>
          <w:trHeight w:val="899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Волга (Старицкий район): в районе деревни 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Колчеватиха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руслу протяженностью 0,3 км;</w:t>
            </w:r>
          </w:p>
        </w:tc>
      </w:tr>
      <w:tr w:rsidR="005C1346" w:rsidRPr="009A0F89" w:rsidTr="00270FA2">
        <w:trPr>
          <w:gridAfter w:val="1"/>
          <w:wAfter w:w="142" w:type="dxa"/>
          <w:trHeight w:val="909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(Старицкий район): район деревни Саблино протяженностью 0,8 км;</w:t>
            </w:r>
          </w:p>
        </w:tc>
      </w:tr>
      <w:tr w:rsidR="005C1346" w:rsidRPr="009A0F89" w:rsidTr="00270FA2">
        <w:trPr>
          <w:gridAfter w:val="1"/>
          <w:wAfter w:w="142" w:type="dxa"/>
          <w:trHeight w:val="788"/>
        </w:trPr>
        <w:tc>
          <w:tcPr>
            <w:tcW w:w="2127" w:type="dxa"/>
          </w:tcPr>
          <w:p w:rsidR="005C1346" w:rsidRPr="009A0F89" w:rsidRDefault="00270FA2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(Старицкий район): район деревни Молоково протяженностью 0,5 км;</w:t>
            </w:r>
          </w:p>
        </w:tc>
      </w:tr>
      <w:tr w:rsidR="005C1346" w:rsidRPr="009A0F89" w:rsidTr="00270FA2">
        <w:trPr>
          <w:gridAfter w:val="1"/>
          <w:wAfter w:w="142" w:type="dxa"/>
          <w:trHeight w:val="840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Волга (Старицкий район): от устья реки 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Иружа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левому берегу, вниз по течению протяженностью 0,5 км;</w:t>
            </w:r>
          </w:p>
        </w:tc>
      </w:tr>
      <w:tr w:rsidR="005C1346" w:rsidRPr="009A0F89" w:rsidTr="00270FA2">
        <w:trPr>
          <w:gridAfter w:val="1"/>
          <w:wAfter w:w="142" w:type="dxa"/>
          <w:trHeight w:val="847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Волга (Старицкий район): </w:t>
            </w:r>
            <w:proofErr w:type="gram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</w:t>
            </w:r>
            <w:proofErr w:type="gram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деревни 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Змеёва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Горка, левый берег протяженностью 0,3 км;</w:t>
            </w:r>
          </w:p>
        </w:tc>
      </w:tr>
      <w:tr w:rsidR="005C1346" w:rsidRPr="009A0F89" w:rsidTr="00270FA2">
        <w:trPr>
          <w:gridAfter w:val="1"/>
          <w:wAfter w:w="142" w:type="dxa"/>
          <w:trHeight w:val="841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(Старицкий район), вверх по течению от деревни Родня (бывший затон для барж) протяженностью 0,3 км;</w:t>
            </w:r>
          </w:p>
        </w:tc>
      </w:tr>
      <w:tr w:rsidR="005C1346" w:rsidRPr="009A0F89" w:rsidTr="00270FA2">
        <w:trPr>
          <w:gridAfter w:val="1"/>
          <w:wAfter w:w="142" w:type="dxa"/>
          <w:trHeight w:val="862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(Старицкий район): вверх по течению от города Старица у высоковольтной линии протяженностью 1 км;</w:t>
            </w:r>
          </w:p>
        </w:tc>
      </w:tr>
      <w:tr w:rsidR="005C1346" w:rsidRPr="009A0F89" w:rsidTr="00270FA2">
        <w:trPr>
          <w:gridAfter w:val="1"/>
          <w:wAfter w:w="142" w:type="dxa"/>
          <w:trHeight w:val="572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Яссы (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устье реки Торопа площадью 3 га;</w:t>
            </w:r>
          </w:p>
        </w:tc>
      </w:tr>
      <w:tr w:rsidR="005C1346" w:rsidRPr="009A0F89" w:rsidTr="00270FA2">
        <w:trPr>
          <w:gridAfter w:val="1"/>
          <w:wAfter w:w="142" w:type="dxa"/>
          <w:trHeight w:val="847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Соломенное (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район), устье река 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Толоконка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6 га;</w:t>
            </w:r>
          </w:p>
        </w:tc>
      </w:tr>
      <w:tr w:rsidR="005C1346" w:rsidRPr="009A0F89" w:rsidTr="00270FA2">
        <w:trPr>
          <w:gridAfter w:val="1"/>
          <w:wAfter w:w="142" w:type="dxa"/>
          <w:trHeight w:val="868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Заликовье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район деревни Шатры площадью 2,5 га;</w:t>
            </w:r>
          </w:p>
        </w:tc>
      </w:tr>
      <w:tr w:rsidR="005C1346" w:rsidRPr="009A0F89" w:rsidTr="00270FA2">
        <w:trPr>
          <w:gridAfter w:val="1"/>
          <w:wAfter w:w="142" w:type="dxa"/>
          <w:trHeight w:val="863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Кудинское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район деревни 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Шалаи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6 га;</w:t>
            </w:r>
          </w:p>
        </w:tc>
      </w:tr>
      <w:tr w:rsidR="005C1346" w:rsidRPr="009A0F89" w:rsidTr="00270FA2">
        <w:trPr>
          <w:gridAfter w:val="1"/>
          <w:wAfter w:w="142" w:type="dxa"/>
          <w:trHeight w:val="871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Сельское (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район островов Дед и Баба площадью 5 га;</w:t>
            </w:r>
          </w:p>
        </w:tc>
      </w:tr>
      <w:tr w:rsidR="005C1346" w:rsidRPr="009A0F89" w:rsidTr="00270FA2">
        <w:trPr>
          <w:gridAfter w:val="1"/>
          <w:wAfter w:w="142" w:type="dxa"/>
          <w:trHeight w:val="865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Наговье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центральная часть озера площадью 7 га;</w:t>
            </w:r>
          </w:p>
        </w:tc>
      </w:tr>
      <w:tr w:rsidR="005C1346" w:rsidRPr="009A0F89" w:rsidTr="00270FA2">
        <w:trPr>
          <w:gridAfter w:val="1"/>
          <w:wAfter w:w="142" w:type="dxa"/>
          <w:trHeight w:val="603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Кривуха</w:t>
            </w:r>
            <w:proofErr w:type="spellEnd"/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Удомля (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Удомельский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площадью 7,5 га;</w:t>
            </w:r>
          </w:p>
        </w:tc>
      </w:tr>
      <w:tr w:rsidR="005C1346" w:rsidRPr="009A0F89" w:rsidTr="00270FA2">
        <w:trPr>
          <w:gridAfter w:val="1"/>
          <w:wAfter w:w="142" w:type="dxa"/>
          <w:trHeight w:val="593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Клячинская</w:t>
            </w:r>
            <w:proofErr w:type="spellEnd"/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Кубыча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Удомельский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площадью 8 га;</w:t>
            </w:r>
          </w:p>
        </w:tc>
      </w:tr>
      <w:tr w:rsidR="005C1346" w:rsidRPr="009A0F89" w:rsidTr="00270FA2">
        <w:trPr>
          <w:gridAfter w:val="1"/>
          <w:wAfter w:w="142" w:type="dxa"/>
          <w:trHeight w:val="597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Соколы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Молдино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Удомельский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площадью 0,8 га;</w:t>
            </w:r>
          </w:p>
        </w:tc>
      </w:tr>
      <w:tr w:rsidR="005C1346" w:rsidRPr="009A0F89" w:rsidTr="00270FA2">
        <w:trPr>
          <w:gridAfter w:val="1"/>
          <w:wAfter w:w="142" w:type="dxa"/>
          <w:trHeight w:val="870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Кезадра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Удомельский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тоня "Под сарай" площадью 1 га;</w:t>
            </w:r>
          </w:p>
        </w:tc>
      </w:tr>
      <w:tr w:rsidR="005C1346" w:rsidRPr="009A0F89" w:rsidTr="00270FA2">
        <w:trPr>
          <w:gridAfter w:val="1"/>
          <w:wAfter w:w="142" w:type="dxa"/>
          <w:trHeight w:val="736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Рогозно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Удомельский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тоня "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Погорелуха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площадью 0,9 га;</w:t>
            </w:r>
          </w:p>
        </w:tc>
      </w:tr>
      <w:tr w:rsidR="005C1346" w:rsidRPr="009A0F89" w:rsidTr="00270FA2">
        <w:trPr>
          <w:gridAfter w:val="1"/>
          <w:wAfter w:w="142" w:type="dxa"/>
          <w:trHeight w:val="603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Великая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Шлино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Фировский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площадью 6 га;</w:t>
            </w:r>
          </w:p>
        </w:tc>
      </w:tr>
      <w:tr w:rsidR="005C1346" w:rsidRPr="009A0F89" w:rsidTr="00270FA2">
        <w:trPr>
          <w:gridAfter w:val="1"/>
          <w:wAfter w:w="142" w:type="dxa"/>
          <w:trHeight w:val="607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Роговая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Шлино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Фировский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площадью 7 га;</w:t>
            </w:r>
          </w:p>
        </w:tc>
      </w:tr>
      <w:tr w:rsidR="005C1346" w:rsidRPr="009A0F89" w:rsidTr="00270FA2">
        <w:trPr>
          <w:gridAfter w:val="1"/>
          <w:wAfter w:w="142" w:type="dxa"/>
          <w:trHeight w:val="597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Камень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Шлино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Фировский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площадью 3,5 га;</w:t>
            </w:r>
          </w:p>
        </w:tc>
      </w:tr>
      <w:tr w:rsidR="005C1346" w:rsidRPr="009A0F89" w:rsidTr="00270FA2">
        <w:trPr>
          <w:gridAfter w:val="1"/>
          <w:wAfter w:w="142" w:type="dxa"/>
          <w:trHeight w:val="587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Крючье</w:t>
            </w:r>
            <w:proofErr w:type="spellEnd"/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Граничное (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Фировский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площадью 3 га;</w:t>
            </w:r>
          </w:p>
        </w:tc>
      </w:tr>
      <w:tr w:rsidR="005C1346" w:rsidRPr="009A0F89" w:rsidTr="00270FA2">
        <w:trPr>
          <w:gridAfter w:val="1"/>
          <w:wAfter w:w="142" w:type="dxa"/>
          <w:trHeight w:val="576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Сосновая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Граничное (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Фировский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площадью 3,5 га;</w:t>
            </w:r>
          </w:p>
        </w:tc>
      </w:tr>
      <w:tr w:rsidR="005C1346" w:rsidRPr="009A0F89" w:rsidTr="00270FA2">
        <w:trPr>
          <w:gridAfter w:val="1"/>
          <w:wAfter w:w="142" w:type="dxa"/>
          <w:trHeight w:val="581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Граничное (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Фировский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площадью 4 га;</w:t>
            </w:r>
          </w:p>
        </w:tc>
      </w:tr>
      <w:tr w:rsidR="005C1346" w:rsidRPr="009A0F89" w:rsidTr="00270FA2">
        <w:trPr>
          <w:gridAfter w:val="1"/>
          <w:wAfter w:w="142" w:type="dxa"/>
          <w:trHeight w:val="559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Половская</w:t>
            </w:r>
            <w:proofErr w:type="spellEnd"/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Граничное (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Фировский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площадью 3,5 га;</w:t>
            </w:r>
          </w:p>
        </w:tc>
      </w:tr>
      <w:tr w:rsidR="005C1346" w:rsidRPr="009A0F89" w:rsidTr="00270FA2">
        <w:trPr>
          <w:gridAfter w:val="1"/>
          <w:wAfter w:w="142" w:type="dxa"/>
          <w:trHeight w:val="691"/>
        </w:trPr>
        <w:tc>
          <w:tcPr>
            <w:tcW w:w="2127" w:type="dxa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Коровья</w:t>
            </w:r>
          </w:p>
        </w:tc>
        <w:tc>
          <w:tcPr>
            <w:tcW w:w="7371" w:type="dxa"/>
            <w:gridSpan w:val="2"/>
            <w:hideMark/>
          </w:tcPr>
          <w:p w:rsidR="005C1346" w:rsidRPr="009A0F89" w:rsidRDefault="005C1346" w:rsidP="005C1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Граничное (</w:t>
            </w:r>
            <w:proofErr w:type="spellStart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Фировский</w:t>
            </w:r>
            <w:proofErr w:type="spellEnd"/>
            <w:r w:rsidRPr="009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площадью 4 га;</w:t>
            </w:r>
          </w:p>
        </w:tc>
      </w:tr>
    </w:tbl>
    <w:p w:rsidR="003A62DE" w:rsidRPr="009A0F89" w:rsidRDefault="003A62DE">
      <w:pPr>
        <w:rPr>
          <w:rFonts w:ascii="Times New Roman" w:hAnsi="Times New Roman" w:cs="Times New Roman"/>
          <w:sz w:val="24"/>
          <w:szCs w:val="24"/>
        </w:rPr>
      </w:pPr>
    </w:p>
    <w:sectPr w:rsidR="003A62DE" w:rsidRPr="009A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9"/>
    <w:rsid w:val="00140827"/>
    <w:rsid w:val="00270FA2"/>
    <w:rsid w:val="003A3E75"/>
    <w:rsid w:val="003A62DE"/>
    <w:rsid w:val="00555344"/>
    <w:rsid w:val="005C1346"/>
    <w:rsid w:val="0067606A"/>
    <w:rsid w:val="00883A03"/>
    <w:rsid w:val="00923CAA"/>
    <w:rsid w:val="009A0F89"/>
    <w:rsid w:val="00A3378F"/>
    <w:rsid w:val="00B250A2"/>
    <w:rsid w:val="00C8286E"/>
    <w:rsid w:val="00C85419"/>
    <w:rsid w:val="00D25069"/>
    <w:rsid w:val="00F8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00A2C-A03D-4B96-938D-1F18CAC1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A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2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219C3-A429-4207-B942-05649B5F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6</cp:revision>
  <dcterms:created xsi:type="dcterms:W3CDTF">2017-03-14T13:44:00Z</dcterms:created>
  <dcterms:modified xsi:type="dcterms:W3CDTF">2017-03-15T08:22:00Z</dcterms:modified>
</cp:coreProperties>
</file>