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2" w:rsidRDefault="00F04A72" w:rsidP="00F04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F04A72" w:rsidRDefault="00F04A72" w:rsidP="00F04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F04A72" w:rsidRDefault="00F04A72" w:rsidP="00311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 w:rsidR="00311728">
        <w:rPr>
          <w:rFonts w:ascii="Calibri" w:hAnsi="Calibri" w:cs="Calibri"/>
        </w:rPr>
        <w:t>ВЛАДИМИРСКОЙ ОБЛАСТИ</w:t>
      </w:r>
      <w:bookmarkStart w:id="0" w:name="_GoBack"/>
      <w:bookmarkEnd w:id="0"/>
    </w:p>
    <w:p w:rsidR="00C85419" w:rsidRPr="00F04A72" w:rsidRDefault="00C85419">
      <w:pPr>
        <w:rPr>
          <w:sz w:val="4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F04A72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2919"/>
            <w:bookmarkStart w:id="2" w:name="Par3127"/>
            <w:bookmarkStart w:id="3" w:name="Par3427"/>
            <w:bookmarkEnd w:id="1"/>
            <w:bookmarkEnd w:id="2"/>
            <w:bookmarkEnd w:id="3"/>
            <w:r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(Муромский район): деревня </w:t>
            </w:r>
            <w:proofErr w:type="spellStart"/>
            <w:r>
              <w:rPr>
                <w:rFonts w:ascii="Calibri" w:hAnsi="Calibri" w:cs="Calibri"/>
              </w:rPr>
              <w:t>Пеньково</w:t>
            </w:r>
            <w:proofErr w:type="spellEnd"/>
            <w:r>
              <w:rPr>
                <w:rFonts w:ascii="Calibri" w:hAnsi="Calibri" w:cs="Calibri"/>
              </w:rPr>
              <w:t xml:space="preserve"> - вверх и вниз по течению 500 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(Муромский район): устье реки Теши (деревня Угольное) вверх 200 м, вниз 500 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Ямской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(Муромский район): в районе 213 - 210 км судового хода вдоль левого берега по условной границе с Нижегородской областью;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Воютинский</w:t>
            </w:r>
            <w:proofErr w:type="spellEnd"/>
            <w:r>
              <w:rPr>
                <w:rFonts w:ascii="Calibri" w:hAnsi="Calibri" w:cs="Calibri"/>
              </w:rPr>
              <w:t xml:space="preserve"> стан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Меленковский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село </w:t>
            </w:r>
            <w:proofErr w:type="spellStart"/>
            <w:r>
              <w:rPr>
                <w:rFonts w:ascii="Calibri" w:hAnsi="Calibri" w:cs="Calibri"/>
              </w:rPr>
              <w:t>Воютино</w:t>
            </w:r>
            <w:proofErr w:type="spellEnd"/>
            <w:r>
              <w:rPr>
                <w:rFonts w:ascii="Calibri" w:hAnsi="Calibri" w:cs="Calibri"/>
              </w:rPr>
              <w:t xml:space="preserve"> вверх и вниз по течению 500 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Дмитровогорская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Меленковский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Дмитриевы Горы - 600 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Кононовская</w:t>
            </w:r>
            <w:proofErr w:type="spellEnd"/>
            <w:r>
              <w:rPr>
                <w:rFonts w:ascii="Calibri" w:hAnsi="Calibri" w:cs="Calibri"/>
              </w:rPr>
              <w:t xml:space="preserve"> старица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Меленковский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до границы с Нижегородской областью;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Елинская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Меленковский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деревни </w:t>
            </w:r>
            <w:proofErr w:type="spellStart"/>
            <w:r>
              <w:rPr>
                <w:rFonts w:ascii="Calibri" w:hAnsi="Calibri" w:cs="Calibri"/>
              </w:rPr>
              <w:t>Елино</w:t>
            </w:r>
            <w:proofErr w:type="spellEnd"/>
            <w:r>
              <w:rPr>
                <w:rFonts w:ascii="Calibri" w:hAnsi="Calibri" w:cs="Calibri"/>
              </w:rPr>
              <w:t xml:space="preserve"> - 15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Змейская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</w:t>
            </w:r>
            <w:proofErr w:type="spellStart"/>
            <w:r>
              <w:rPr>
                <w:rFonts w:ascii="Calibri" w:hAnsi="Calibri" w:cs="Calibri"/>
              </w:rPr>
              <w:t>Меленковский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</w:t>
            </w:r>
            <w:proofErr w:type="spellStart"/>
            <w:r>
              <w:rPr>
                <w:rFonts w:ascii="Calibri" w:hAnsi="Calibri" w:cs="Calibri"/>
              </w:rPr>
              <w:t>поселока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Досчатое</w:t>
            </w:r>
            <w:proofErr w:type="spellEnd"/>
            <w:r>
              <w:rPr>
                <w:rFonts w:ascii="Calibri" w:hAnsi="Calibri" w:cs="Calibri"/>
              </w:rPr>
              <w:t xml:space="preserve"> - 15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Омлевский</w:t>
            </w:r>
            <w:proofErr w:type="spellEnd"/>
            <w:r>
              <w:rPr>
                <w:rFonts w:ascii="Calibri" w:hAnsi="Calibri" w:cs="Calibri"/>
              </w:rPr>
              <w:t xml:space="preserve"> яр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Гороховецкий</w:t>
            </w:r>
            <w:proofErr w:type="spellEnd"/>
            <w:r>
              <w:rPr>
                <w:rFonts w:ascii="Calibri" w:hAnsi="Calibri" w:cs="Calibri"/>
              </w:rPr>
              <w:t xml:space="preserve"> район): вниз по течению от города Гороховца вверх и вниз по течению 500 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Монастырская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Гороховецкий</w:t>
            </w:r>
            <w:proofErr w:type="spellEnd"/>
            <w:r>
              <w:rPr>
                <w:rFonts w:ascii="Calibri" w:hAnsi="Calibri" w:cs="Calibri"/>
              </w:rPr>
              <w:t xml:space="preserve"> район): вверх по течению от города Гороховца - 20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Камешковский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между селом Сельцо и деревней </w:t>
            </w:r>
            <w:proofErr w:type="spellStart"/>
            <w:r>
              <w:rPr>
                <w:rFonts w:ascii="Calibri" w:hAnsi="Calibri" w:cs="Calibri"/>
              </w:rPr>
              <w:t>Богданцево</w:t>
            </w:r>
            <w:proofErr w:type="spellEnd"/>
            <w:r>
              <w:rPr>
                <w:rFonts w:ascii="Calibri" w:hAnsi="Calibri" w:cs="Calibri"/>
              </w:rPr>
              <w:t xml:space="preserve"> - 15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Оргтрудовская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Камешковский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</w:t>
            </w:r>
            <w:proofErr w:type="spellStart"/>
            <w:r>
              <w:rPr>
                <w:rFonts w:ascii="Calibri" w:hAnsi="Calibri" w:cs="Calibri"/>
              </w:rPr>
              <w:t>Оргтрудовской</w:t>
            </w:r>
            <w:proofErr w:type="spellEnd"/>
            <w:r>
              <w:rPr>
                <w:rFonts w:ascii="Calibri" w:hAnsi="Calibri" w:cs="Calibri"/>
              </w:rPr>
              <w:t xml:space="preserve"> гряды до заводи "Лопата" - 28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Заводь "Букля"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Камешковский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села Пенкино - 2,6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заводь </w:t>
            </w:r>
            <w:proofErr w:type="spellStart"/>
            <w:r>
              <w:rPr>
                <w:rFonts w:ascii="Calibri" w:hAnsi="Calibri" w:cs="Calibri"/>
              </w:rPr>
              <w:t>Тимоньковская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Клязьма</w:t>
            </w:r>
            <w:proofErr w:type="spellEnd"/>
            <w:r>
              <w:rPr>
                <w:rFonts w:ascii="Calibri" w:hAnsi="Calibri" w:cs="Calibri"/>
              </w:rPr>
              <w:t xml:space="preserve"> (Ковровский район): левый берег, напротив турбазы имени Дегтярева - 20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Запольская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Нерль (Суздальский район): от Запольской плотины до деревни </w:t>
            </w:r>
            <w:proofErr w:type="spellStart"/>
            <w:r>
              <w:rPr>
                <w:rFonts w:ascii="Calibri" w:hAnsi="Calibri" w:cs="Calibri"/>
              </w:rPr>
              <w:t>Фомиха</w:t>
            </w:r>
            <w:proofErr w:type="spellEnd"/>
            <w:r>
              <w:rPr>
                <w:rFonts w:ascii="Calibri" w:hAnsi="Calibri" w:cs="Calibri"/>
              </w:rPr>
              <w:t xml:space="preserve"> - 1,5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Слободинская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Нерль (Суздальский район): район деревни Воскресенская Слободка - 2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Степановский</w:t>
            </w:r>
            <w:proofErr w:type="spellEnd"/>
            <w:r>
              <w:rPr>
                <w:rFonts w:ascii="Calibri" w:hAnsi="Calibri" w:cs="Calibri"/>
              </w:rPr>
              <w:t xml:space="preserve">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Судогда (</w:t>
            </w:r>
            <w:proofErr w:type="spellStart"/>
            <w:r>
              <w:rPr>
                <w:rFonts w:ascii="Calibri" w:hAnsi="Calibri" w:cs="Calibri"/>
              </w:rPr>
              <w:t>Судогодский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бывшей </w:t>
            </w:r>
            <w:proofErr w:type="spellStart"/>
            <w:r>
              <w:rPr>
                <w:rFonts w:ascii="Calibri" w:hAnsi="Calibri" w:cs="Calibri"/>
              </w:rPr>
              <w:t>Попеленской</w:t>
            </w:r>
            <w:proofErr w:type="spellEnd"/>
            <w:r>
              <w:rPr>
                <w:rFonts w:ascii="Calibri" w:hAnsi="Calibri" w:cs="Calibri"/>
              </w:rPr>
              <w:t xml:space="preserve"> ГЭС - 0,25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Прямица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Судогда (</w:t>
            </w:r>
            <w:proofErr w:type="spellStart"/>
            <w:r>
              <w:rPr>
                <w:rFonts w:ascii="Calibri" w:hAnsi="Calibri" w:cs="Calibri"/>
              </w:rPr>
              <w:t>Судогодский</w:t>
            </w:r>
            <w:proofErr w:type="spellEnd"/>
            <w:r>
              <w:rPr>
                <w:rFonts w:ascii="Calibri" w:hAnsi="Calibri" w:cs="Calibri"/>
              </w:rPr>
              <w:t xml:space="preserve"> район): район плотины бывшей Жуковской ГЭС - 1 га;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Шуваловская</w:t>
            </w:r>
            <w:proofErr w:type="spell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Суворощь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Гороховецкий</w:t>
            </w:r>
            <w:proofErr w:type="spellEnd"/>
            <w:r>
              <w:rPr>
                <w:rFonts w:ascii="Calibri" w:hAnsi="Calibri" w:cs="Calibri"/>
              </w:rPr>
              <w:t xml:space="preserve"> район): устье реки - 1,2 км;</w:t>
            </w:r>
          </w:p>
        </w:tc>
      </w:tr>
      <w:tr w:rsidR="00C85419" w:rsidTr="00F04A72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Колпь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Селивановский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реки 400 м вниз по течению от железнодорожной насыпи поселка Красная Горбатка;</w:t>
            </w:r>
          </w:p>
        </w:tc>
      </w:tr>
    </w:tbl>
    <w:p w:rsidR="00C85419" w:rsidRDefault="00C85419">
      <w:bookmarkStart w:id="4" w:name="Par3468"/>
      <w:bookmarkStart w:id="5" w:name="Par3471"/>
      <w:bookmarkStart w:id="6" w:name="Par3562"/>
      <w:bookmarkStart w:id="7" w:name="Par3605"/>
      <w:bookmarkEnd w:id="4"/>
      <w:bookmarkEnd w:id="5"/>
      <w:bookmarkEnd w:id="6"/>
      <w:bookmarkEnd w:id="7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311728"/>
    <w:rsid w:val="0067606A"/>
    <w:rsid w:val="00C85419"/>
    <w:rsid w:val="00F0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3</cp:revision>
  <dcterms:created xsi:type="dcterms:W3CDTF">2015-03-23T07:42:00Z</dcterms:created>
  <dcterms:modified xsi:type="dcterms:W3CDTF">2015-03-23T09:03:00Z</dcterms:modified>
</cp:coreProperties>
</file>